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w:t>
            </w:r>
            <w:r w:rsidR="00730812">
              <w:rPr>
                <w:sz w:val="24"/>
                <w:szCs w:val="24"/>
              </w:rPr>
              <w:t xml:space="preserve">И.О. </w:t>
            </w:r>
            <w:r w:rsidRPr="00207827">
              <w:rPr>
                <w:sz w:val="24"/>
                <w:szCs w:val="24"/>
              </w:rPr>
              <w:t>Генеральн</w:t>
            </w:r>
            <w:r w:rsidR="00730812">
              <w:rPr>
                <w:sz w:val="24"/>
                <w:szCs w:val="24"/>
              </w:rPr>
              <w:t>ого</w:t>
            </w:r>
            <w:r w:rsidRPr="00207827">
              <w:rPr>
                <w:sz w:val="24"/>
                <w:szCs w:val="24"/>
              </w:rPr>
              <w:t xml:space="preserve"> директор</w:t>
            </w:r>
            <w:r w:rsidR="00730812">
              <w:rPr>
                <w:sz w:val="24"/>
                <w:szCs w:val="24"/>
              </w:rPr>
              <w:t>а</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730812">
              <w:rPr>
                <w:sz w:val="24"/>
                <w:szCs w:val="24"/>
              </w:rPr>
              <w:t>Н.Е. Сударикова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Pr>
                <w:sz w:val="24"/>
                <w:szCs w:val="24"/>
              </w:rPr>
              <w:t>2</w:t>
            </w:r>
            <w:r w:rsidR="00730812" w:rsidRPr="00C050F3">
              <w:rPr>
                <w:sz w:val="24"/>
                <w:szCs w:val="24"/>
              </w:rPr>
              <w:t>4</w:t>
            </w:r>
            <w:r w:rsidRPr="00207827">
              <w:rPr>
                <w:sz w:val="24"/>
                <w:szCs w:val="24"/>
              </w:rPr>
              <w:t xml:space="preserve">» </w:t>
            </w:r>
            <w:r>
              <w:rPr>
                <w:sz w:val="24"/>
                <w:szCs w:val="24"/>
              </w:rPr>
              <w:t xml:space="preserve">июля </w:t>
            </w:r>
            <w:r w:rsidRPr="00207827">
              <w:rPr>
                <w:sz w:val="24"/>
                <w:szCs w:val="24"/>
              </w:rPr>
              <w:t xml:space="preserve"> </w:t>
            </w:r>
            <w:r>
              <w:rPr>
                <w:sz w:val="24"/>
                <w:szCs w:val="24"/>
              </w:rPr>
              <w:t xml:space="preserve">2020 </w:t>
            </w:r>
            <w:r w:rsidRPr="00207827">
              <w:rPr>
                <w:sz w:val="24"/>
                <w:szCs w:val="24"/>
              </w:rPr>
              <w:t>г.</w:t>
            </w:r>
            <w:r w:rsidR="00AD7AEA" w:rsidRPr="00207827">
              <w:rPr>
                <w:sz w:val="24"/>
                <w:szCs w:val="24"/>
              </w:rPr>
              <w:t>.</w:t>
            </w:r>
          </w:p>
        </w:tc>
        <w:tc>
          <w:tcPr>
            <w:tcW w:w="4395" w:type="dxa"/>
          </w:tcPr>
          <w:p w:rsidR="001C6D67" w:rsidRPr="00207827" w:rsidRDefault="001C6D67" w:rsidP="001C6D67">
            <w:pPr>
              <w:framePr w:hSpace="180" w:wrap="auto" w:vAnchor="page" w:hAnchor="margin" w:x="358" w:y="905"/>
              <w:rPr>
                <w:sz w:val="24"/>
                <w:szCs w:val="24"/>
              </w:rPr>
            </w:pPr>
            <w:r w:rsidRPr="00207827">
              <w:rPr>
                <w:sz w:val="24"/>
                <w:szCs w:val="24"/>
              </w:rPr>
              <w:t xml:space="preserve">УТВЕРЖДЕНО </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 xml:space="preserve">Генеральный директор </w:t>
            </w:r>
          </w:p>
          <w:p w:rsidR="001C6D67" w:rsidRPr="00207827" w:rsidRDefault="001C6D67" w:rsidP="001C6D67">
            <w:pPr>
              <w:framePr w:hSpace="180" w:wrap="auto" w:vAnchor="page" w:hAnchor="margin" w:x="358" w:y="905"/>
              <w:rPr>
                <w:sz w:val="24"/>
                <w:szCs w:val="24"/>
              </w:rPr>
            </w:pPr>
            <w:r w:rsidRPr="00207827">
              <w:rPr>
                <w:sz w:val="24"/>
                <w:szCs w:val="24"/>
              </w:rPr>
              <w:t>ООО «РЕГИОН Траст»</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________________ /Н.А.Новикова/</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F013EC">
              <w:rPr>
                <w:sz w:val="24"/>
                <w:szCs w:val="24"/>
              </w:rPr>
              <w:t>2</w:t>
            </w:r>
            <w:r w:rsidR="00730812" w:rsidRPr="00C050F3">
              <w:rPr>
                <w:sz w:val="24"/>
                <w:szCs w:val="24"/>
              </w:rPr>
              <w:t>4</w:t>
            </w:r>
            <w:r w:rsidR="00AF5515" w:rsidRPr="00207827">
              <w:rPr>
                <w:sz w:val="24"/>
                <w:szCs w:val="24"/>
              </w:rPr>
              <w:t xml:space="preserve">» </w:t>
            </w:r>
            <w:r w:rsidR="00F013EC">
              <w:rPr>
                <w:sz w:val="24"/>
                <w:szCs w:val="24"/>
              </w:rPr>
              <w:t>июля</w:t>
            </w:r>
            <w:r w:rsidR="0083360D">
              <w:rPr>
                <w:sz w:val="24"/>
                <w:szCs w:val="24"/>
              </w:rPr>
              <w:t xml:space="preserve"> </w:t>
            </w:r>
            <w:r w:rsidR="0083360D" w:rsidRPr="00207827">
              <w:rPr>
                <w:sz w:val="24"/>
                <w:szCs w:val="24"/>
              </w:rPr>
              <w:t xml:space="preserve"> </w:t>
            </w:r>
            <w:r w:rsidR="00F013EC">
              <w:rPr>
                <w:sz w:val="24"/>
                <w:szCs w:val="24"/>
              </w:rPr>
              <w:t>2020</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1C6D67" w:rsidRPr="001C6D67" w:rsidRDefault="001C6D67" w:rsidP="001C6D67">
      <w:pPr>
        <w:ind w:left="-284" w:right="-284"/>
        <w:jc w:val="center"/>
        <w:rPr>
          <w:b/>
          <w:bCs/>
          <w:sz w:val="24"/>
          <w:szCs w:val="24"/>
        </w:rPr>
      </w:pPr>
      <w:r w:rsidRPr="001C6D67">
        <w:rPr>
          <w:b/>
          <w:bCs/>
          <w:sz w:val="24"/>
          <w:szCs w:val="24"/>
        </w:rPr>
        <w:t>Изменения и дополнения №</w:t>
      </w:r>
      <w:r w:rsidRPr="001C6D67">
        <w:rPr>
          <w:b/>
          <w:bCs/>
          <w:sz w:val="24"/>
          <w:szCs w:val="24"/>
        </w:rPr>
        <w:t>2</w:t>
      </w:r>
      <w:r w:rsidRPr="001C6D67">
        <w:rPr>
          <w:b/>
          <w:bCs/>
          <w:sz w:val="24"/>
          <w:szCs w:val="24"/>
        </w:rPr>
        <w:t xml:space="preserve"> в Правила определения стоимости чистых активов открытого паевого инвестиционного фонда «</w:t>
      </w:r>
      <w:r w:rsidR="006229AB" w:rsidRPr="006229AB">
        <w:rPr>
          <w:b/>
          <w:bCs/>
          <w:sz w:val="24"/>
          <w:szCs w:val="24"/>
        </w:rPr>
        <w:t>Открытый паевой инвестиционный фонд рыночных финансовых инструментов «Регион Российские облигации (ААА)</w:t>
      </w:r>
      <w:r w:rsidRPr="001C6D67">
        <w:rPr>
          <w:b/>
          <w:bCs/>
          <w:sz w:val="24"/>
          <w:szCs w:val="24"/>
        </w:rPr>
        <w:t xml:space="preserve">» </w:t>
      </w:r>
    </w:p>
    <w:p w:rsidR="001C6D67" w:rsidRPr="006229AB" w:rsidRDefault="001C6D67" w:rsidP="006229AB">
      <w:pPr>
        <w:ind w:left="-284" w:right="-284"/>
        <w:jc w:val="center"/>
        <w:rPr>
          <w:b/>
          <w:bCs/>
          <w:sz w:val="24"/>
          <w:szCs w:val="24"/>
        </w:rPr>
      </w:pPr>
    </w:p>
    <w:p w:rsidR="001C6D67" w:rsidRPr="009E4D39" w:rsidRDefault="001C6D67" w:rsidP="001C6D67">
      <w:pPr>
        <w:spacing w:after="120"/>
        <w:ind w:left="-142"/>
        <w:jc w:val="both"/>
        <w:rPr>
          <w:sz w:val="24"/>
          <w:szCs w:val="24"/>
        </w:rPr>
      </w:pPr>
    </w:p>
    <w:p w:rsidR="001C6D67" w:rsidRPr="009E4D39" w:rsidRDefault="001C6D67" w:rsidP="001C6D67">
      <w:pPr>
        <w:spacing w:after="120"/>
        <w:ind w:left="-142"/>
        <w:jc w:val="both"/>
        <w:rPr>
          <w:sz w:val="24"/>
          <w:szCs w:val="24"/>
        </w:rPr>
      </w:pPr>
      <w:r w:rsidRPr="009E4D39">
        <w:rPr>
          <w:sz w:val="24"/>
          <w:szCs w:val="24"/>
        </w:rPr>
        <w:t>В связи 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6229AB" w:rsidRPr="00207827" w:rsidRDefault="006229AB" w:rsidP="006229AB">
      <w:pPr>
        <w:jc w:val="center"/>
        <w:rPr>
          <w:b/>
          <w:bCs/>
          <w:sz w:val="34"/>
          <w:szCs w:val="34"/>
        </w:rPr>
      </w:pPr>
      <w:r w:rsidRPr="00207827">
        <w:rPr>
          <w:b/>
          <w:bCs/>
          <w:sz w:val="34"/>
          <w:szCs w:val="34"/>
        </w:rPr>
        <w:t>ПРАВИЛА</w:t>
      </w:r>
    </w:p>
    <w:p w:rsidR="006229AB" w:rsidRPr="00287F00" w:rsidRDefault="006229AB" w:rsidP="006229AB">
      <w:pPr>
        <w:ind w:left="-284" w:right="-284"/>
        <w:jc w:val="center"/>
        <w:rPr>
          <w:b/>
          <w:bCs/>
          <w:sz w:val="32"/>
          <w:szCs w:val="32"/>
        </w:rPr>
      </w:pPr>
      <w:r w:rsidRPr="00287F00">
        <w:rPr>
          <w:b/>
          <w:bCs/>
          <w:sz w:val="32"/>
          <w:szCs w:val="32"/>
        </w:rPr>
        <w:t xml:space="preserve">определения стоимости чистых активов </w:t>
      </w:r>
    </w:p>
    <w:p w:rsidR="006229AB" w:rsidRDefault="006229AB" w:rsidP="006229AB">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6229AB" w:rsidRPr="00483C3E" w:rsidRDefault="006229AB" w:rsidP="006229AB">
      <w:pPr>
        <w:ind w:left="-284" w:right="-284"/>
        <w:jc w:val="center"/>
        <w:rPr>
          <w:b/>
          <w:bCs/>
          <w:sz w:val="32"/>
          <w:szCs w:val="32"/>
        </w:rPr>
      </w:pPr>
      <w:r w:rsidRPr="00B602F2">
        <w:rPr>
          <w:b/>
          <w:bCs/>
          <w:sz w:val="32"/>
          <w:szCs w:val="32"/>
        </w:rPr>
        <w:t>«</w:t>
      </w:r>
      <w:r w:rsidRPr="00A85A3F">
        <w:rPr>
          <w:b/>
          <w:bCs/>
          <w:sz w:val="32"/>
          <w:szCs w:val="32"/>
        </w:rPr>
        <w:t xml:space="preserve">Регион Российские облигации </w:t>
      </w:r>
      <w:r w:rsidRPr="00384FBB">
        <w:rPr>
          <w:b/>
          <w:bCs/>
          <w:sz w:val="32"/>
          <w:szCs w:val="32"/>
        </w:rPr>
        <w:t>(ААА)</w:t>
      </w:r>
      <w:r w:rsidRPr="009E4D39">
        <w:rPr>
          <w:b/>
          <w:bCs/>
          <w:sz w:val="34"/>
          <w:szCs w:val="34"/>
        </w:rPr>
        <w:t>»</w:t>
      </w:r>
    </w:p>
    <w:p w:rsidR="001C6D67" w:rsidRPr="00B602F2" w:rsidRDefault="001C6D67" w:rsidP="001C6D67">
      <w:pPr>
        <w:ind w:left="-284" w:right="-284"/>
        <w:jc w:val="center"/>
        <w:rPr>
          <w:b/>
          <w:bCs/>
          <w:sz w:val="32"/>
          <w:szCs w:val="32"/>
        </w:rPr>
      </w:pPr>
      <w:r w:rsidRPr="00B602F2">
        <w:rPr>
          <w:b/>
          <w:bCs/>
          <w:sz w:val="32"/>
          <w:szCs w:val="32"/>
        </w:rPr>
        <w:t xml:space="preserve"> </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bookmarkStart w:id="0" w:name="_GoBack"/>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6229AB" w:rsidRPr="00F825E1">
        <w:rPr>
          <w:rFonts w:ascii="Times New Roman" w:hAnsi="Times New Roman"/>
          <w:sz w:val="24"/>
          <w:szCs w:val="24"/>
        </w:rPr>
        <w:t xml:space="preserve">Открытого паевого инвестиционного фонда </w:t>
      </w:r>
      <w:r w:rsidR="006229AB">
        <w:rPr>
          <w:rFonts w:ascii="Times New Roman" w:hAnsi="Times New Roman"/>
          <w:sz w:val="24"/>
          <w:szCs w:val="24"/>
        </w:rPr>
        <w:t>рыночных финансовых инструментов</w:t>
      </w:r>
      <w:r w:rsidR="006229AB" w:rsidRPr="000C6C4D">
        <w:rPr>
          <w:rFonts w:ascii="Times New Roman" w:hAnsi="Times New Roman"/>
          <w:sz w:val="24"/>
          <w:szCs w:val="24"/>
        </w:rPr>
        <w:t xml:space="preserve"> </w:t>
      </w:r>
      <w:r w:rsidR="006229AB" w:rsidRPr="00337DBE">
        <w:rPr>
          <w:rFonts w:ascii="Times New Roman" w:hAnsi="Times New Roman"/>
          <w:sz w:val="24"/>
          <w:szCs w:val="24"/>
        </w:rPr>
        <w:t>«</w:t>
      </w:r>
      <w:r w:rsidR="006229AB" w:rsidRPr="00A85A3F">
        <w:rPr>
          <w:rFonts w:ascii="Times New Roman" w:hAnsi="Times New Roman"/>
          <w:sz w:val="24"/>
          <w:szCs w:val="24"/>
        </w:rPr>
        <w:t xml:space="preserve">Регион Российские облигации </w:t>
      </w:r>
      <w:r w:rsidR="006229AB">
        <w:rPr>
          <w:rFonts w:ascii="Times New Roman" w:hAnsi="Times New Roman"/>
          <w:sz w:val="24"/>
          <w:szCs w:val="24"/>
        </w:rPr>
        <w:t>(ААА)</w:t>
      </w:r>
      <w:r w:rsidR="006229AB" w:rsidRPr="00337DBE">
        <w:rPr>
          <w:rFonts w:ascii="Times New Roman" w:hAnsi="Times New Roman"/>
          <w:sz w:val="24"/>
          <w:szCs w:val="24"/>
        </w:rPr>
        <w:t>»</w:t>
      </w:r>
      <w:r w:rsidR="006229AB" w:rsidDel="00337DBE">
        <w:rPr>
          <w:rFonts w:ascii="Times New Roman" w:hAnsi="Times New Roman"/>
          <w:sz w:val="24"/>
          <w:szCs w:val="24"/>
        </w:rPr>
        <w:t xml:space="preserve"> </w:t>
      </w:r>
      <w:r w:rsidR="006229AB" w:rsidRPr="00F825E1">
        <w:rPr>
          <w:rFonts w:ascii="Times New Roman" w:hAnsi="Times New Roman"/>
          <w:sz w:val="24"/>
          <w:szCs w:val="24"/>
        </w:rPr>
        <w:t xml:space="preserve">(далее – Фонд) под управлением </w:t>
      </w:r>
      <w:r w:rsidR="006229AB">
        <w:rPr>
          <w:rFonts w:ascii="Times New Roman" w:hAnsi="Times New Roman"/>
          <w:sz w:val="24"/>
          <w:szCs w:val="24"/>
        </w:rPr>
        <w:t>Общества с ограниченной ответственностью «РЕГИОН Траст»</w:t>
      </w:r>
      <w:r w:rsidR="006229AB"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bookmarkEnd w:id="0"/>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F013EC">
        <w:rPr>
          <w:rFonts w:eastAsia="Calibri"/>
          <w:sz w:val="24"/>
          <w:szCs w:val="24"/>
          <w:lang w:eastAsia="en-US"/>
        </w:rPr>
        <w:t>августа</w:t>
      </w:r>
      <w:r w:rsidR="00EC149B">
        <w:rPr>
          <w:rFonts w:eastAsia="Calibri"/>
          <w:sz w:val="24"/>
          <w:szCs w:val="24"/>
          <w:lang w:eastAsia="en-US"/>
        </w:rPr>
        <w:t xml:space="preserve">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57093829"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57093830"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57093831"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57093832"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57093833"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57093834"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57093835"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57093836"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57093837"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57093838"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57093839"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57093840"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73" type="#_x0000_t75" style="width:54.15pt;height:32.25pt" o:ole="">
                  <v:imagedata r:id="rId34" o:title=""/>
                </v:shape>
                <o:OLEObject Type="Embed" ProgID="Equation.3" ShapeID="_x0000_i1073" DrawAspect="Content" ObjectID="_1657093841"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7" type="#_x0000_t75" style="width:12.65pt;height:18.45pt" o:ole="">
            <v:imagedata r:id="rId36" o:title=""/>
          </v:shape>
          <o:OLEObject Type="Embed" ProgID="Equation.3" ShapeID="_x0000_i1037" DrawAspect="Content" ObjectID="_1657093842" r:id="rId37"/>
        </w:object>
      </w:r>
      <w:r w:rsidRPr="00207827">
        <w:rPr>
          <w:rFonts w:eastAsia="Batang"/>
          <w:color w:val="000000"/>
          <w:szCs w:val="24"/>
        </w:rPr>
        <w:t xml:space="preserve"> и </w:t>
      </w:r>
      <w:r w:rsidRPr="00207827">
        <w:rPr>
          <w:rFonts w:eastAsia="Batang"/>
          <w:color w:val="000000"/>
          <w:szCs w:val="24"/>
        </w:rPr>
        <w:object w:dxaOrig="840" w:dyaOrig="360">
          <v:shape id="_x0000_i1038" type="#_x0000_t75" style="width:42.6pt;height:18.45pt" o:ole="">
            <v:imagedata r:id="rId38" o:title=""/>
          </v:shape>
          <o:OLEObject Type="Embed" ProgID="Equation.3" ShapeID="_x0000_i1038" DrawAspect="Content" ObjectID="_1657093843"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39" type="#_x0000_t75" style="width:221.75pt;height:51.85pt" o:ole="">
            <v:imagedata r:id="rId40" o:title=""/>
          </v:shape>
          <o:OLEObject Type="Embed" ProgID="Equation.3" ShapeID="_x0000_i1039" DrawAspect="Content" ObjectID="_1657093844"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0" type="#_x0000_t75" style="width:13.8pt;height:18.45pt" o:ole="">
            <v:imagedata r:id="rId42" o:title=""/>
          </v:shape>
          <o:OLEObject Type="Embed" ProgID="Equation.3" ShapeID="_x0000_i1040" DrawAspect="Content" ObjectID="_1657093845"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1" type="#_x0000_t75" style="width:12.65pt;height:18.45pt" o:ole="">
            <v:imagedata r:id="rId44" o:title=""/>
          </v:shape>
          <o:OLEObject Type="Embed" ProgID="Equation.3" ShapeID="_x0000_i1041" DrawAspect="Content" ObjectID="_1657093846"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2" type="#_x0000_t75" style="width:12.65pt;height:12.65pt" o:ole="">
            <v:imagedata r:id="rId14" o:title=""/>
          </v:shape>
          <o:OLEObject Type="Embed" ProgID="Equation.3" ShapeID="_x0000_i1042" DrawAspect="Content" ObjectID="_1657093847"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7" o:title=""/>
          </v:shape>
          <o:OLEObject Type="Embed" ProgID="Equation.3" ShapeID="_x0000_i1043" DrawAspect="Content" ObjectID="_1657093848"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4" type="#_x0000_t75" style="width:12.65pt;height:18.45pt" o:ole="">
            <v:imagedata r:id="rId44" o:title=""/>
          </v:shape>
          <o:OLEObject Type="Embed" ProgID="Equation.3" ShapeID="_x0000_i1044" DrawAspect="Content" ObjectID="_1657093849"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57093850"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57093851"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7" type="#_x0000_t75" style="width:29.95pt;height:18.45pt" o:ole="">
            <v:imagedata r:id="rId52" o:title=""/>
          </v:shape>
          <o:OLEObject Type="Embed" ProgID="Equation.3" ShapeID="_x0000_i1047" DrawAspect="Content" ObjectID="_1657093852"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48" type="#_x0000_t75" style="width:42.6pt;height:17.3pt" o:ole="">
            <v:imagedata r:id="rId54" o:title=""/>
          </v:shape>
          <o:OLEObject Type="Embed" ProgID="Equation.3" ShapeID="_x0000_i1048" DrawAspect="Content" ObjectID="_1657093853"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49" type="#_x0000_t75" style="width:12.65pt;height:18.45pt" o:ole="">
            <v:imagedata r:id="rId44" o:title=""/>
          </v:shape>
          <o:OLEObject Type="Embed" ProgID="Equation.3" ShapeID="_x0000_i1049" DrawAspect="Content" ObjectID="_1657093854"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0" type="#_x0000_t75" style="width:382.45pt;height:130.75pt" o:ole="">
            <v:imagedata r:id="rId57" o:title=""/>
          </v:shape>
          <o:OLEObject Type="Embed" ProgID="Equation.3" ShapeID="_x0000_i1050" DrawAspect="Content" ObjectID="_1657093855"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1" type="#_x0000_t75" style="width:50.1pt;height:18.45pt" o:ole="">
            <v:imagedata r:id="rId59" o:title=""/>
          </v:shape>
          <o:OLEObject Type="Embed" ProgID="Equation.3" ShapeID="_x0000_i1051" DrawAspect="Content" ObjectID="_1657093856"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2" type="#_x0000_t75" style="width:25.35pt;height:18.45pt" o:ole="">
            <v:imagedata r:id="rId61" o:title=""/>
          </v:shape>
          <o:OLEObject Type="Embed" ProgID="Equation.3" ShapeID="_x0000_i1052" DrawAspect="Content" ObjectID="_1657093857"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3" type="#_x0000_t75" style="width:29.95pt;height:32.85pt" o:ole="">
            <v:imagedata r:id="rId63" o:title=""/>
          </v:shape>
          <o:OLEObject Type="Embed" ProgID="Equation.3" ShapeID="_x0000_i1053" DrawAspect="Content" ObjectID="_1657093858"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4" type="#_x0000_t75" style="width:10.35pt;height:9.2pt" o:ole="">
            <v:imagedata r:id="rId26" o:title=""/>
          </v:shape>
          <o:OLEObject Type="Embed" ProgID="Equation.3" ShapeID="_x0000_i1054" DrawAspect="Content" ObjectID="_1657093859"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5" type="#_x0000_t75" style="width:25.35pt;height:21.9pt" o:ole="">
            <v:imagedata r:id="rId28" o:title=""/>
          </v:shape>
          <o:OLEObject Type="Embed" ProgID="Equation.3" ShapeID="_x0000_i1055" DrawAspect="Content" ObjectID="_1657093860"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6" type="#_x0000_t75" style="width:12.65pt;height:18.45pt" o:ole="">
            <v:imagedata r:id="rId47" o:title=""/>
          </v:shape>
          <o:OLEObject Type="Embed" ProgID="Equation.3" ShapeID="_x0000_i1056" DrawAspect="Content" ObjectID="_1657093861"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7" type="#_x0000_t75" style="width:25.35pt;height:25.35pt" o:ole="">
            <v:imagedata r:id="rId30" o:title=""/>
          </v:shape>
          <o:OLEObject Type="Embed" ProgID="Equation.3" ShapeID="_x0000_i1057" DrawAspect="Content" ObjectID="_1657093862"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57093863"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59" type="#_x0000_t75" style="width:13.8pt;height:18.45pt" o:ole="">
            <v:imagedata r:id="rId32" o:title=""/>
          </v:shape>
          <o:OLEObject Type="Embed" ProgID="Equation.3" ShapeID="_x0000_i1059" DrawAspect="Content" ObjectID="_1657093864"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57093865"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1" type="#_x0000_t75" style="width:16.7pt;height:18.45pt" o:ole="">
            <v:imagedata r:id="rId72" o:title=""/>
          </v:shape>
          <o:OLEObject Type="Embed" ProgID="Equation.3" ShapeID="_x0000_i1061" DrawAspect="Content" ObjectID="_1657093866"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2" type="#_x0000_t75" style="width:13.8pt;height:18.45pt" o:ole="">
            <v:imagedata r:id="rId32" o:title=""/>
          </v:shape>
          <o:OLEObject Type="Embed" ProgID="Equation.3" ShapeID="_x0000_i1062" DrawAspect="Content" ObjectID="_1657093867"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3" type="#_x0000_t75" style="width:12.65pt;height:18.45pt" o:ole="">
            <v:imagedata r:id="rId47" o:title=""/>
          </v:shape>
          <o:OLEObject Type="Embed" ProgID="Equation.3" ShapeID="_x0000_i1063" DrawAspect="Content" ObjectID="_1657093868" r:id="rId75"/>
        </w:object>
      </w:r>
      <w:r w:rsidRPr="00207827">
        <w:rPr>
          <w:rFonts w:eastAsia="Batang"/>
          <w:color w:val="000000"/>
          <w:szCs w:val="24"/>
        </w:rPr>
        <w:t xml:space="preserve">, где </w:t>
      </w:r>
      <w:r w:rsidRPr="00207827">
        <w:rPr>
          <w:rFonts w:eastAsia="Batang"/>
          <w:color w:val="000000"/>
          <w:szCs w:val="24"/>
        </w:rPr>
        <w:object w:dxaOrig="1040" w:dyaOrig="680">
          <v:shape id="_x0000_i1064" type="#_x0000_t75" style="width:51.85pt;height:32.85pt" o:ole="">
            <v:imagedata r:id="rId76" o:title=""/>
          </v:shape>
          <o:OLEObject Type="Embed" ProgID="Equation.3" ShapeID="_x0000_i1064" DrawAspect="Content" ObjectID="_1657093869"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5" type="#_x0000_t75" style="width:133.65pt;height:65.65pt" o:ole="">
              <v:imagedata r:id="rId78" o:title=""/>
            </v:shape>
            <o:OLEObject Type="Embed" ProgID="Equation.3" ShapeID="_x0000_i1065" DrawAspect="Content" ObjectID="_1657093870"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74" type="#_x0000_t75" style="width:133.65pt;height:63.35pt" o:ole="">
                  <v:imagedata r:id="rId80" o:title=""/>
                </v:shape>
                <o:OLEObject Type="Embed" ProgID="Equation.3" ShapeID="_x0000_i1074" DrawAspect="Content" ObjectID="_1657093871"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66" type="#_x0000_t75" style="width:12.65pt;height:18.45pt" o:ole="">
            <v:imagedata r:id="rId44" o:title=""/>
          </v:shape>
          <o:OLEObject Type="Embed" ProgID="Equation.3" ShapeID="_x0000_i1066" DrawAspect="Content" ObjectID="_1657093872" r:id="rId82"/>
        </w:object>
      </w:r>
      <w:r w:rsidRPr="00207827">
        <w:rPr>
          <w:rFonts w:eastAsia="Batang"/>
          <w:color w:val="000000"/>
          <w:szCs w:val="24"/>
        </w:rPr>
        <w:t xml:space="preserve"> и </w:t>
      </w:r>
      <w:r w:rsidRPr="00207827">
        <w:rPr>
          <w:rFonts w:eastAsia="Batang"/>
          <w:color w:val="000000"/>
          <w:szCs w:val="24"/>
        </w:rPr>
        <w:object w:dxaOrig="840" w:dyaOrig="380">
          <v:shape id="_x0000_i1067" type="#_x0000_t75" style="width:42.6pt;height:17.3pt" o:ole="">
            <v:imagedata r:id="rId54" o:title=""/>
          </v:shape>
          <o:OLEObject Type="Embed" ProgID="Equation.3" ShapeID="_x0000_i1067" DrawAspect="Content" ObjectID="_1657093873"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lastRenderedPageBreak/>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w:t>
            </w:r>
            <w:r w:rsidRPr="006D7089">
              <w:rPr>
                <w:bCs/>
                <w:sz w:val="22"/>
                <w:szCs w:val="22"/>
              </w:rPr>
              <w:lastRenderedPageBreak/>
              <w:t>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подтвержденная выпиской со </w:t>
            </w:r>
            <w:r w:rsidRPr="006D7089">
              <w:rPr>
                <w:bCs/>
                <w:sz w:val="22"/>
                <w:szCs w:val="22"/>
              </w:rPr>
              <w:lastRenderedPageBreak/>
              <w:t>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073D96">
            <w:pPr>
              <w:rPr>
                <w:bCs/>
                <w:sz w:val="24"/>
                <w:szCs w:val="24"/>
              </w:rPr>
            </w:pPr>
          </w:p>
          <w:p w:rsidR="00F013EC" w:rsidRPr="00055296" w:rsidRDefault="00F013EC" w:rsidP="00073D96">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lastRenderedPageBreak/>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4115F8"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lastRenderedPageBreak/>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4115F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4115F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4115F8"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w:t>
      </w:r>
      <w:r w:rsidRPr="00B602F2">
        <w:rPr>
          <w:rFonts w:eastAsia="Calibri"/>
          <w:sz w:val="24"/>
          <w:szCs w:val="24"/>
          <w:lang w:eastAsia="en-US"/>
        </w:rPr>
        <w:lastRenderedPageBreak/>
        <w:t xml:space="preserve">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4115F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115F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4115F8"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115F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4115F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w:t>
      </w:r>
      <w:r w:rsidRPr="00B602F2">
        <w:rPr>
          <w:rFonts w:eastAsia="Calibri"/>
          <w:sz w:val="24"/>
          <w:szCs w:val="24"/>
          <w:lang w:eastAsia="en-US"/>
        </w:rPr>
        <w:lastRenderedPageBreak/>
        <w:t>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4115F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4115F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4115F8"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2AFB6BD" wp14:editId="6A025450">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68" type="#_x0000_t75" style="width:145.15pt;height:34.55pt" o:ole="">
            <v:imagedata r:id="rId85" o:title=""/>
          </v:shape>
          <o:OLEObject Type="Embed" ProgID="Equation.3" ShapeID="_x0000_i1068" DrawAspect="Content" ObjectID="_1657093874"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w:t>
      </w:r>
      <w:r w:rsidR="000A3671" w:rsidRPr="00D817A7">
        <w:rPr>
          <w:sz w:val="24"/>
          <w:szCs w:val="24"/>
        </w:rPr>
        <w:lastRenderedPageBreak/>
        <w:t>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115F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lastRenderedPageBreak/>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115F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115F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4115F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4115F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xml:space="preserve">), при этом «страной риска» </w:t>
      </w:r>
      <w:r w:rsidRPr="00B602F2">
        <w:rPr>
          <w:sz w:val="24"/>
          <w:szCs w:val="24"/>
        </w:rPr>
        <w:lastRenderedPageBreak/>
        <w:t>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lastRenderedPageBreak/>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4115F8"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4115F8"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4115F8"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69" type="#_x0000_t75" style="width:145.15pt;height:34.55pt" o:ole="">
            <v:imagedata r:id="rId85" o:title=""/>
          </v:shape>
          <o:OLEObject Type="Embed" ProgID="Equation.3" ShapeID="_x0000_i1069" DrawAspect="Content" ObjectID="_1657093875"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lastRenderedPageBreak/>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lastRenderedPageBreak/>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4115F8"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4115F8"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lastRenderedPageBreak/>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4115F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0" type="#_x0000_t75" style="width:104.85pt;height:34.55pt" o:ole="">
            <v:imagedata r:id="rId92" o:title=""/>
          </v:shape>
          <o:OLEObject Type="Embed" ProgID="Equation.3" ShapeID="_x0000_i1070" DrawAspect="Content" ObjectID="_1657093876"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1" type="#_x0000_t75" style="width:13.25pt;height:19pt" o:ole="">
            <v:imagedata r:id="rId94" o:title=""/>
          </v:shape>
          <o:OLEObject Type="Embed" ProgID="Equation.3" ShapeID="_x0000_i1071" DrawAspect="Content" ObjectID="_1657093877"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2" type="#_x0000_t75" style="width:17.85pt;height:19pt" o:ole="">
            <v:imagedata r:id="rId96" o:title=""/>
          </v:shape>
          <o:OLEObject Type="Embed" ProgID="Equation.3" ShapeID="_x0000_i1072" DrawAspect="Content" ObjectID="_1657093878"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w:t>
      </w:r>
      <w:r w:rsidRPr="00E443D6">
        <w:rPr>
          <w:rFonts w:eastAsia="Batang"/>
          <w:color w:val="000000"/>
          <w:szCs w:val="24"/>
        </w:rPr>
        <w:lastRenderedPageBreak/>
        <w:t>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4115F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4115F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4115F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4115F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lastRenderedPageBreak/>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4115F8"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115F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115F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115F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w:t>
      </w:r>
      <w:r w:rsidR="0028663A" w:rsidRPr="00B602F2">
        <w:rPr>
          <w:rFonts w:eastAsia="Batang"/>
          <w:color w:val="000000"/>
          <w:szCs w:val="24"/>
        </w:rPr>
        <w:lastRenderedPageBreak/>
        <w:t>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lastRenderedPageBreak/>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4115F8"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4115F8"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4115F8"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4115F8"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4115F8"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w:lastRenderedPageBreak/>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4115F8"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4115F8"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4115F8"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4115F8"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115F8"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4115F8"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4115F8"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4115F8"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4115F8"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4115F8"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lastRenderedPageBreak/>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4115F8"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4115F8"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lastRenderedPageBreak/>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lastRenderedPageBreak/>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4115F8"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наличие по состоянию на дату расчета СЧА просрочки контрагентом исполнения </w:t>
      </w:r>
      <w:r w:rsidRPr="006749DA">
        <w:rPr>
          <w:rFonts w:ascii="Times New Roman" w:hAnsi="Times New Roman"/>
          <w:sz w:val="24"/>
          <w:szCs w:val="24"/>
        </w:rPr>
        <w:lastRenderedPageBreak/>
        <w:t>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lastRenderedPageBreak/>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lastRenderedPageBreak/>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4115F8"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lastRenderedPageBreak/>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w:t>
      </w:r>
      <w:r w:rsidRPr="006749DA">
        <w:rPr>
          <w:rFonts w:ascii="Times New Roman" w:hAnsi="Times New Roman"/>
          <w:sz w:val="24"/>
          <w:szCs w:val="24"/>
        </w:rPr>
        <w:lastRenderedPageBreak/>
        <w:t xml:space="preserve">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4115F8"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4115F8"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lastRenderedPageBreak/>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lastRenderedPageBreak/>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lastRenderedPageBreak/>
        <w:t xml:space="preserve">3.2. </w:t>
      </w:r>
      <w:r w:rsidR="00F013EC" w:rsidRPr="006749DA">
        <w:rPr>
          <w:sz w:val="24"/>
          <w:szCs w:val="24"/>
        </w:rPr>
        <w:t xml:space="preserve">Данные о значениях PD используются на основании ежегодного публикуемого отчета S&amp;P «Default, Transition, </w:t>
      </w:r>
      <w:r w:rsidR="00F013EC">
        <w:rPr>
          <w:sz w:val="24"/>
          <w:szCs w:val="24"/>
        </w:rPr>
        <w:t>a</w:t>
      </w:r>
      <w:r w:rsidR="00F013EC" w:rsidRPr="006749DA">
        <w:rPr>
          <w:sz w:val="24"/>
          <w:szCs w:val="24"/>
        </w:rPr>
        <w:t>nd Recovery: 201</w:t>
      </w:r>
      <w:r w:rsidR="00F013EC">
        <w:rPr>
          <w:sz w:val="24"/>
          <w:szCs w:val="24"/>
        </w:rPr>
        <w:t>9</w:t>
      </w:r>
      <w:r w:rsidR="00F013EC" w:rsidRPr="006749DA">
        <w:rPr>
          <w:sz w:val="24"/>
          <w:szCs w:val="24"/>
        </w:rPr>
        <w:t xml:space="preserve"> Annual Global Corporate Default And Rating Transition</w:t>
      </w:r>
      <w:r w:rsidR="00F013EC" w:rsidRPr="005E6A92">
        <w:rPr>
          <w:sz w:val="24"/>
          <w:szCs w:val="24"/>
        </w:rPr>
        <w:t xml:space="preserve"> </w:t>
      </w:r>
      <w:r w:rsidR="00F013EC" w:rsidRPr="006749DA">
        <w:rPr>
          <w:sz w:val="24"/>
          <w:szCs w:val="24"/>
        </w:rPr>
        <w:t xml:space="preserve">Study»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073D96">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073D96">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073D96">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r>
      <w:tr w:rsidR="00F013EC" w:rsidRPr="000378EC" w:rsidTr="00073D96">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073D96">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073D96">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073D96">
        <w:trPr>
          <w:trHeight w:val="247"/>
        </w:trPr>
        <w:tc>
          <w:tcPr>
            <w:tcW w:w="666" w:type="pct"/>
            <w:vMerge/>
            <w:tcBorders>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073D96">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w:lastRenderedPageBreak/>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Фондовая биржа Насдак</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F8" w:rsidRDefault="004115F8" w:rsidP="003830AE">
      <w:r>
        <w:separator/>
      </w:r>
    </w:p>
  </w:endnote>
  <w:endnote w:type="continuationSeparator" w:id="0">
    <w:p w:rsidR="004115F8" w:rsidRDefault="004115F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6229AB">
      <w:rPr>
        <w:noProof/>
      </w:rPr>
      <w:t>2</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F8" w:rsidRDefault="004115F8" w:rsidP="003830AE">
      <w:r>
        <w:separator/>
      </w:r>
    </w:p>
  </w:footnote>
  <w:footnote w:type="continuationSeparator" w:id="0">
    <w:p w:rsidR="004115F8" w:rsidRDefault="004115F8"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013EC" w:rsidRPr="00BB1F30" w:rsidRDefault="00F013EC"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C6D67"/>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15F8"/>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29AB"/>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7BEC-639C-4783-A31E-DE617968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19750</Words>
  <Characters>112575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Новикова Надежда Александровна</cp:lastModifiedBy>
  <cp:revision>2</cp:revision>
  <cp:lastPrinted>2019-12-04T10:13:00Z</cp:lastPrinted>
  <dcterms:created xsi:type="dcterms:W3CDTF">2020-07-24T08:01:00Z</dcterms:created>
  <dcterms:modified xsi:type="dcterms:W3CDTF">2020-07-24T08:01:00Z</dcterms:modified>
</cp:coreProperties>
</file>